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55809" w14:textId="6D6E8D27" w:rsidR="0000235B" w:rsidRPr="00D862CB" w:rsidRDefault="0000235B" w:rsidP="002A5DD3">
      <w:pPr>
        <w:ind w:right="-142"/>
        <w:contextualSpacing/>
        <w:rPr>
          <w:b/>
          <w:bCs/>
        </w:rPr>
      </w:pPr>
      <w:r w:rsidRPr="00D862CB">
        <w:rPr>
          <w:b/>
          <w:bCs/>
        </w:rPr>
        <w:t>AFSPRAKEN OVERLEG GED. HOOGLAND MET BURGERS OVER BESTRIJDINGSMIDDLEN DD 5/11/202</w:t>
      </w:r>
      <w:r w:rsidR="002A5DD3">
        <w:rPr>
          <w:b/>
          <w:bCs/>
        </w:rPr>
        <w:t>0</w:t>
      </w:r>
    </w:p>
    <w:p w14:paraId="3939D81C" w14:textId="77777777" w:rsidR="00533534" w:rsidRDefault="00533534" w:rsidP="009D7DF6">
      <w:pPr>
        <w:contextualSpacing/>
      </w:pPr>
    </w:p>
    <w:p w14:paraId="60AC3D47" w14:textId="06E924EA" w:rsidR="002050B0" w:rsidRDefault="002050B0" w:rsidP="009D7DF6">
      <w:pPr>
        <w:contextualSpacing/>
      </w:pPr>
      <w:r>
        <w:t>Met:</w:t>
      </w:r>
    </w:p>
    <w:p w14:paraId="18EABC3E" w14:textId="3FCF45EC" w:rsidR="002050B0" w:rsidRDefault="002050B0" w:rsidP="009D7DF6">
      <w:pPr>
        <w:contextualSpacing/>
      </w:pPr>
      <w:r>
        <w:t>Douwe Hoogland, Truus Steenbruggen (verslag)</w:t>
      </w:r>
    </w:p>
    <w:p w14:paraId="36CB26DB" w14:textId="00F05FDE" w:rsidR="00BE10E7" w:rsidRDefault="004B7BFB" w:rsidP="009D7DF6">
      <w:pPr>
        <w:contextualSpacing/>
      </w:pPr>
      <w:r>
        <w:t>Mw. Vos</w:t>
      </w:r>
      <w:r w:rsidR="00BE10E7">
        <w:t xml:space="preserve"> </w:t>
      </w:r>
      <w:r w:rsidR="00345A14">
        <w:t xml:space="preserve"> (</w:t>
      </w:r>
      <w:r w:rsidR="00BE10E7">
        <w:t>A</w:t>
      </w:r>
      <w:r w:rsidR="00345A14">
        <w:t>ppelscha),</w:t>
      </w:r>
      <w:r w:rsidR="00A95075">
        <w:t xml:space="preserve"> </w:t>
      </w:r>
      <w:r w:rsidR="00345A14">
        <w:t>Jerry Kramer (</w:t>
      </w:r>
      <w:proofErr w:type="spellStart"/>
      <w:r w:rsidR="00BE10E7">
        <w:t>W</w:t>
      </w:r>
      <w:r w:rsidR="00A9306D">
        <w:t>yckel</w:t>
      </w:r>
      <w:proofErr w:type="spellEnd"/>
      <w:r w:rsidR="00A9306D">
        <w:t xml:space="preserve">), </w:t>
      </w:r>
      <w:proofErr w:type="spellStart"/>
      <w:r w:rsidR="00A9306D">
        <w:t>Theuni</w:t>
      </w:r>
      <w:r w:rsidR="00BE10E7">
        <w:t>e</w:t>
      </w:r>
      <w:proofErr w:type="spellEnd"/>
      <w:r w:rsidR="00A9306D">
        <w:t xml:space="preserve"> Zijlstra (</w:t>
      </w:r>
      <w:r w:rsidR="00BE10E7">
        <w:t xml:space="preserve">De </w:t>
      </w:r>
      <w:proofErr w:type="spellStart"/>
      <w:r w:rsidR="00BE10E7">
        <w:t>Fryske</w:t>
      </w:r>
      <w:proofErr w:type="spellEnd"/>
      <w:r w:rsidR="00BE10E7">
        <w:t xml:space="preserve"> Marren), </w:t>
      </w:r>
      <w:r w:rsidR="00D96CC8">
        <w:t xml:space="preserve">Klaas </w:t>
      </w:r>
      <w:proofErr w:type="spellStart"/>
      <w:r>
        <w:t>K</w:t>
      </w:r>
      <w:r w:rsidR="00D96CC8">
        <w:t>eesman</w:t>
      </w:r>
      <w:proofErr w:type="spellEnd"/>
      <w:r w:rsidR="00D96CC8">
        <w:t xml:space="preserve"> en Theo</w:t>
      </w:r>
      <w:r>
        <w:t xml:space="preserve"> </w:t>
      </w:r>
      <w:r w:rsidR="00D96CC8">
        <w:t>de Zw</w:t>
      </w:r>
      <w:r>
        <w:t>a</w:t>
      </w:r>
      <w:r w:rsidR="00D96CC8">
        <w:t>rt</w:t>
      </w:r>
      <w:r w:rsidR="00A9306D">
        <w:t xml:space="preserve"> (</w:t>
      </w:r>
      <w:r w:rsidR="00BE10E7">
        <w:t>G</w:t>
      </w:r>
      <w:r w:rsidR="00A9306D">
        <w:t>aasterland)</w:t>
      </w:r>
    </w:p>
    <w:p w14:paraId="01E924EB" w14:textId="77777777" w:rsidR="009260FF" w:rsidRDefault="009260FF" w:rsidP="009D7DF6">
      <w:pPr>
        <w:contextualSpacing/>
      </w:pPr>
    </w:p>
    <w:p w14:paraId="069BE750" w14:textId="77777777" w:rsidR="009D7DF6" w:rsidRDefault="00BE10E7" w:rsidP="009D7DF6">
      <w:pPr>
        <w:contextualSpacing/>
      </w:pPr>
      <w:r>
        <w:t>Elk van</w:t>
      </w:r>
      <w:r w:rsidR="009260FF">
        <w:t xml:space="preserve"> </w:t>
      </w:r>
      <w:r>
        <w:t>de spr</w:t>
      </w:r>
      <w:r w:rsidR="009260FF">
        <w:t>e</w:t>
      </w:r>
      <w:r>
        <w:t>kers licht</w:t>
      </w:r>
      <w:r w:rsidR="00C839DA">
        <w:t>te</w:t>
      </w:r>
      <w:r>
        <w:t xml:space="preserve"> zijn/haar sit</w:t>
      </w:r>
      <w:r w:rsidR="009260FF">
        <w:t>u</w:t>
      </w:r>
      <w:r>
        <w:t>atie toe</w:t>
      </w:r>
      <w:r w:rsidR="00A95075">
        <w:t xml:space="preserve">.  Hieronder </w:t>
      </w:r>
      <w:r w:rsidR="00CA7F8D">
        <w:t xml:space="preserve"> volgt een korte dui</w:t>
      </w:r>
      <w:r w:rsidR="00C839DA">
        <w:t>d</w:t>
      </w:r>
      <w:r w:rsidR="00CA7F8D">
        <w:t>ing van i</w:t>
      </w:r>
      <w:r w:rsidR="00C839DA">
        <w:t>e</w:t>
      </w:r>
      <w:r w:rsidR="00CA7F8D">
        <w:t>ders inbreng. Da</w:t>
      </w:r>
      <w:r w:rsidR="009D7DF6">
        <w:t>a</w:t>
      </w:r>
      <w:r w:rsidR="00CA7F8D">
        <w:t>rna kom</w:t>
      </w:r>
      <w:r w:rsidR="009D7DF6">
        <w:t xml:space="preserve">t de reactie </w:t>
      </w:r>
      <w:r w:rsidR="00CA7F8D">
        <w:t xml:space="preserve">van </w:t>
      </w:r>
      <w:r w:rsidR="009D7DF6">
        <w:t xml:space="preserve">de </w:t>
      </w:r>
      <w:r w:rsidR="00CA7F8D">
        <w:t>g</w:t>
      </w:r>
      <w:r w:rsidR="009D7DF6">
        <w:t>e</w:t>
      </w:r>
      <w:r w:rsidR="00CA7F8D">
        <w:t>depu</w:t>
      </w:r>
      <w:r w:rsidR="009D7DF6">
        <w:t>teerde, inclusief de toezeggingen die hij deed.</w:t>
      </w:r>
    </w:p>
    <w:p w14:paraId="76D4EDDE" w14:textId="77777777" w:rsidR="009D7DF6" w:rsidRDefault="009D7DF6" w:rsidP="009D7DF6">
      <w:pPr>
        <w:contextualSpacing/>
        <w:rPr>
          <w:b/>
          <w:bCs/>
        </w:rPr>
      </w:pPr>
    </w:p>
    <w:p w14:paraId="23ECB4E4" w14:textId="78DE9BDE" w:rsidR="00C839DA" w:rsidRPr="009D7DF6" w:rsidRDefault="00C839DA" w:rsidP="009D7DF6">
      <w:pPr>
        <w:contextualSpacing/>
        <w:rPr>
          <w:b/>
          <w:bCs/>
        </w:rPr>
      </w:pPr>
      <w:r w:rsidRPr="009D7DF6">
        <w:rPr>
          <w:b/>
          <w:bCs/>
        </w:rPr>
        <w:t>Korte duiding van de inbreng van de spr</w:t>
      </w:r>
      <w:r w:rsidR="006A170D">
        <w:rPr>
          <w:b/>
          <w:bCs/>
        </w:rPr>
        <w:t>e</w:t>
      </w:r>
      <w:r w:rsidRPr="009D7DF6">
        <w:rPr>
          <w:b/>
          <w:bCs/>
        </w:rPr>
        <w:t>kers</w:t>
      </w:r>
    </w:p>
    <w:p w14:paraId="2099C582" w14:textId="06F8A155" w:rsidR="0022363A" w:rsidRDefault="006A170D" w:rsidP="009D7DF6">
      <w:pPr>
        <w:contextualSpacing/>
      </w:pPr>
      <w:r w:rsidRPr="00003E6C">
        <w:rPr>
          <w:b/>
          <w:bCs/>
        </w:rPr>
        <w:t>Mw. Vos uit Appelscha</w:t>
      </w:r>
      <w:r>
        <w:t xml:space="preserve"> brengt in </w:t>
      </w:r>
      <w:r w:rsidR="00003E6C">
        <w:t>dat haar buren, met e</w:t>
      </w:r>
      <w:r w:rsidR="009A0C60">
        <w:t>en</w:t>
      </w:r>
      <w:r w:rsidR="00003E6C">
        <w:t xml:space="preserve"> sierteeltbedrijf, zich niet aan de regels voor spuiten en vullen van spuitma</w:t>
      </w:r>
      <w:r w:rsidR="009A0C60">
        <w:t xml:space="preserve">chines houden. Ze wijst op de gevolgen: belasting van het milieu, minder bijen en vlinders. </w:t>
      </w:r>
      <w:r w:rsidR="00003E6C">
        <w:t>Zij kaart dit al jarenlang aan bij de geme</w:t>
      </w:r>
      <w:r w:rsidR="002B2DF8">
        <w:t>e</w:t>
      </w:r>
      <w:r w:rsidR="00003E6C">
        <w:t xml:space="preserve">nte </w:t>
      </w:r>
      <w:proofErr w:type="spellStart"/>
      <w:r w:rsidR="002B2DF8">
        <w:t>O</w:t>
      </w:r>
      <w:r w:rsidR="00003E6C">
        <w:t>ostellingwerf</w:t>
      </w:r>
      <w:proofErr w:type="spellEnd"/>
      <w:r w:rsidR="00003E6C">
        <w:t xml:space="preserve">, </w:t>
      </w:r>
      <w:r w:rsidR="002B2DF8">
        <w:t xml:space="preserve">de </w:t>
      </w:r>
      <w:r w:rsidR="00003E6C">
        <w:t xml:space="preserve">NVWA en RVO, </w:t>
      </w:r>
      <w:r w:rsidR="009A0C60">
        <w:t xml:space="preserve">en </w:t>
      </w:r>
      <w:r w:rsidR="002B2DF8">
        <w:t xml:space="preserve">de </w:t>
      </w:r>
      <w:r w:rsidR="00711606">
        <w:t>R</w:t>
      </w:r>
      <w:r w:rsidR="002B2DF8">
        <w:t>aad van S</w:t>
      </w:r>
      <w:r w:rsidR="00711606">
        <w:t>t</w:t>
      </w:r>
      <w:r w:rsidR="002B2DF8">
        <w:t>ate. Mevrouw is van mening dat deze i</w:t>
      </w:r>
      <w:r w:rsidR="00711606">
        <w:t xml:space="preserve">nstanties </w:t>
      </w:r>
      <w:r w:rsidR="002B2DF8">
        <w:t xml:space="preserve"> de zaak en haar zorg niet ser</w:t>
      </w:r>
      <w:r w:rsidR="00711606">
        <w:t>i</w:t>
      </w:r>
      <w:r w:rsidR="002B2DF8">
        <w:t xml:space="preserve">eus nemen. </w:t>
      </w:r>
      <w:r w:rsidR="00711606">
        <w:t>Z</w:t>
      </w:r>
      <w:r w:rsidR="0022363A">
        <w:t>o past</w:t>
      </w:r>
      <w:r w:rsidR="00711606">
        <w:t xml:space="preserve"> </w:t>
      </w:r>
      <w:r w:rsidR="0022363A">
        <w:t>de geme</w:t>
      </w:r>
      <w:r w:rsidR="00711606">
        <w:t>e</w:t>
      </w:r>
      <w:r w:rsidR="0022363A">
        <w:t xml:space="preserve">nte het </w:t>
      </w:r>
      <w:r w:rsidR="00711606">
        <w:t>be</w:t>
      </w:r>
      <w:r w:rsidR="0022363A">
        <w:t xml:space="preserve">stemmingsplan aan </w:t>
      </w:r>
      <w:r w:rsidR="00711606">
        <w:t xml:space="preserve">op </w:t>
      </w:r>
      <w:r w:rsidR="0022363A">
        <w:t xml:space="preserve">het bedrijf, in plaats van </w:t>
      </w:r>
      <w:r w:rsidR="00711606">
        <w:t>a</w:t>
      </w:r>
      <w:r w:rsidR="0022363A">
        <w:t>ndersom.</w:t>
      </w:r>
    </w:p>
    <w:p w14:paraId="3C5C2C7D" w14:textId="522F71FF" w:rsidR="00964D69" w:rsidRDefault="00711606" w:rsidP="009D7DF6">
      <w:pPr>
        <w:contextualSpacing/>
      </w:pPr>
      <w:r w:rsidRPr="008A444F">
        <w:rPr>
          <w:b/>
          <w:bCs/>
        </w:rPr>
        <w:t xml:space="preserve">Jerry Kramer uit </w:t>
      </w:r>
      <w:proofErr w:type="spellStart"/>
      <w:r w:rsidRPr="008A444F">
        <w:rPr>
          <w:b/>
          <w:bCs/>
        </w:rPr>
        <w:t>Wyckel</w:t>
      </w:r>
      <w:proofErr w:type="spellEnd"/>
      <w:r>
        <w:t xml:space="preserve"> </w:t>
      </w:r>
      <w:r w:rsidR="007E25F0">
        <w:t>ma</w:t>
      </w:r>
      <w:r w:rsidR="003159AB">
        <w:t xml:space="preserve">akt </w:t>
      </w:r>
      <w:r w:rsidR="007E25F0">
        <w:t>zich zorgen over</w:t>
      </w:r>
      <w:r w:rsidR="003159AB">
        <w:t xml:space="preserve"> </w:t>
      </w:r>
      <w:r w:rsidR="007E25F0">
        <w:t>de</w:t>
      </w:r>
      <w:r w:rsidR="003159AB">
        <w:t xml:space="preserve"> </w:t>
      </w:r>
      <w:r w:rsidR="007E25F0">
        <w:t xml:space="preserve">gevolgen van  de bollenteelt in </w:t>
      </w:r>
      <w:r w:rsidR="003159AB">
        <w:t>G</w:t>
      </w:r>
      <w:r w:rsidR="007E25F0">
        <w:t>aast</w:t>
      </w:r>
      <w:r w:rsidR="003159AB">
        <w:t>e</w:t>
      </w:r>
      <w:r w:rsidR="007E25F0">
        <w:t xml:space="preserve">rland. </w:t>
      </w:r>
      <w:r w:rsidR="000B1E20">
        <w:t xml:space="preserve">Telers van </w:t>
      </w:r>
      <w:r w:rsidR="003159AB">
        <w:t>e</w:t>
      </w:r>
      <w:r w:rsidR="000B1E20">
        <w:t>lders (vooral</w:t>
      </w:r>
      <w:r w:rsidR="003159AB">
        <w:t xml:space="preserve"> uit de N</w:t>
      </w:r>
      <w:r w:rsidR="000B1E20">
        <w:t>oordoostpo</w:t>
      </w:r>
      <w:r w:rsidR="003159AB">
        <w:t xml:space="preserve">lder) huren grond van Friese melkveehouders en verpesten het leefklimaat van de burger, geeft hij aan. </w:t>
      </w:r>
      <w:r w:rsidR="00943386">
        <w:t>De bollente</w:t>
      </w:r>
      <w:r w:rsidR="007549FA">
        <w:t xml:space="preserve">lers </w:t>
      </w:r>
      <w:r w:rsidR="00943386">
        <w:t>handelen weliswa</w:t>
      </w:r>
      <w:r w:rsidR="007549FA">
        <w:t>a</w:t>
      </w:r>
      <w:r w:rsidR="00943386">
        <w:t>r binne</w:t>
      </w:r>
      <w:r w:rsidR="007549FA">
        <w:t xml:space="preserve">n </w:t>
      </w:r>
      <w:r w:rsidR="00943386">
        <w:t xml:space="preserve">de wet, maar dat </w:t>
      </w:r>
      <w:r w:rsidR="007549FA">
        <w:t>doet niets af aan o</w:t>
      </w:r>
      <w:r w:rsidR="00964D69">
        <w:t xml:space="preserve">nze </w:t>
      </w:r>
      <w:r w:rsidR="007549FA">
        <w:t>zorg over</w:t>
      </w:r>
      <w:r w:rsidR="00964D69">
        <w:t xml:space="preserve"> </w:t>
      </w:r>
      <w:r w:rsidR="007549FA">
        <w:t>de volksge</w:t>
      </w:r>
      <w:r w:rsidR="00964D69">
        <w:t>z</w:t>
      </w:r>
      <w:r w:rsidR="007549FA">
        <w:t>ondheid</w:t>
      </w:r>
      <w:r w:rsidR="00964D69">
        <w:t>, vult hij aan. H</w:t>
      </w:r>
      <w:r w:rsidR="00000865">
        <w:t xml:space="preserve">ij hoopt dat </w:t>
      </w:r>
      <w:r w:rsidR="00964D69">
        <w:t>gesprekken van gemeente, burgers en boeren oplossingen kunnen brengen. Zoals meer afstand tot woningen aanhouden.</w:t>
      </w:r>
    </w:p>
    <w:p w14:paraId="340C97B3" w14:textId="1772C143" w:rsidR="00BA503C" w:rsidRDefault="001D4469" w:rsidP="009D7DF6">
      <w:pPr>
        <w:contextualSpacing/>
      </w:pPr>
      <w:proofErr w:type="spellStart"/>
      <w:r w:rsidRPr="0061663A">
        <w:rPr>
          <w:b/>
          <w:bCs/>
        </w:rPr>
        <w:t>Theunie</w:t>
      </w:r>
      <w:proofErr w:type="spellEnd"/>
      <w:r w:rsidRPr="0061663A">
        <w:rPr>
          <w:b/>
          <w:bCs/>
        </w:rPr>
        <w:t xml:space="preserve"> Zijlstra</w:t>
      </w:r>
      <w:r w:rsidR="002B67E8" w:rsidRPr="0061663A">
        <w:rPr>
          <w:b/>
          <w:bCs/>
        </w:rPr>
        <w:t xml:space="preserve"> uit</w:t>
      </w:r>
      <w:r w:rsidRPr="0061663A">
        <w:rPr>
          <w:b/>
          <w:bCs/>
        </w:rPr>
        <w:t xml:space="preserve"> Gaasterland </w:t>
      </w:r>
      <w:r w:rsidR="002B67E8">
        <w:t>wijst op</w:t>
      </w:r>
      <w:r w:rsidR="0061663A">
        <w:t xml:space="preserve"> </w:t>
      </w:r>
      <w:r w:rsidR="002B67E8">
        <w:t xml:space="preserve">de gevolgen van </w:t>
      </w:r>
      <w:r w:rsidR="0061663A">
        <w:t xml:space="preserve">de bollenteelt </w:t>
      </w:r>
      <w:r w:rsidR="002B67E8">
        <w:t>voor het mili</w:t>
      </w:r>
      <w:r w:rsidR="0061663A">
        <w:t>eu</w:t>
      </w:r>
      <w:r w:rsidR="002B67E8">
        <w:t xml:space="preserve">. </w:t>
      </w:r>
      <w:r w:rsidR="00D76EE3">
        <w:t>Zo v</w:t>
      </w:r>
      <w:r w:rsidR="0061663A">
        <w:t xml:space="preserve">erdicht </w:t>
      </w:r>
      <w:r w:rsidR="00D76EE3">
        <w:t xml:space="preserve"> z</w:t>
      </w:r>
      <w:r w:rsidR="0061663A">
        <w:t>w</w:t>
      </w:r>
      <w:r w:rsidR="00D76EE3">
        <w:t>aar</w:t>
      </w:r>
      <w:r w:rsidR="0061663A">
        <w:t xml:space="preserve"> </w:t>
      </w:r>
      <w:r w:rsidR="00D76EE3">
        <w:t>materieel</w:t>
      </w:r>
      <w:r w:rsidR="0061663A">
        <w:t xml:space="preserve"> op natte bodems de bodem, en ne</w:t>
      </w:r>
      <w:r w:rsidR="000C3F97">
        <w:t xml:space="preserve">emt </w:t>
      </w:r>
      <w:r w:rsidR="0061663A">
        <w:t>de  biodiversiteit da</w:t>
      </w:r>
      <w:r w:rsidR="000C3F97">
        <w:t>a</w:t>
      </w:r>
      <w:r w:rsidR="0061663A">
        <w:t xml:space="preserve">rdoor af. </w:t>
      </w:r>
      <w:r w:rsidR="006E0BD1">
        <w:t>Overleg van be</w:t>
      </w:r>
      <w:r w:rsidR="0061663A">
        <w:t xml:space="preserve">woners met boeren leverde niets op. </w:t>
      </w:r>
      <w:r w:rsidR="009F70B4">
        <w:t>Z</w:t>
      </w:r>
      <w:r w:rsidR="00CE491E">
        <w:t>ij vra</w:t>
      </w:r>
      <w:r w:rsidR="009F70B4">
        <w:t>a</w:t>
      </w:r>
      <w:r w:rsidR="00CE491E">
        <w:t>gt hulp van provincie en geme</w:t>
      </w:r>
      <w:r w:rsidR="009F70B4">
        <w:t>e</w:t>
      </w:r>
      <w:r w:rsidR="00CE491E">
        <w:t xml:space="preserve">nte, bijvoorbeeld door </w:t>
      </w:r>
      <w:r w:rsidR="009F70B4">
        <w:t xml:space="preserve">aanwijzing van </w:t>
      </w:r>
      <w:r w:rsidR="00AE6458">
        <w:t>kwet</w:t>
      </w:r>
      <w:r w:rsidR="009F70B4">
        <w:t>s</w:t>
      </w:r>
      <w:r w:rsidR="00AE6458">
        <w:t>bare geb</w:t>
      </w:r>
      <w:r w:rsidR="009F70B4">
        <w:t>ieden en begre</w:t>
      </w:r>
      <w:r w:rsidR="000C3F97">
        <w:t>n</w:t>
      </w:r>
      <w:r w:rsidR="009F70B4">
        <w:t>z</w:t>
      </w:r>
      <w:r w:rsidR="000C3F97">
        <w:t>ing</w:t>
      </w:r>
      <w:r w:rsidR="009F70B4">
        <w:t xml:space="preserve"> van het bollenareaal.</w:t>
      </w:r>
      <w:r w:rsidR="000C3F97">
        <w:t xml:space="preserve"> </w:t>
      </w:r>
      <w:r w:rsidR="009F70B4">
        <w:t xml:space="preserve">Mw. Zijlstra wijt ook op </w:t>
      </w:r>
      <w:r w:rsidR="00C130DA">
        <w:t>Meten</w:t>
      </w:r>
      <w:r w:rsidR="009F70B4">
        <w:t>=</w:t>
      </w:r>
      <w:r w:rsidR="00C130DA">
        <w:t>weten</w:t>
      </w:r>
      <w:r w:rsidR="009F70B4">
        <w:t>,</w:t>
      </w:r>
      <w:r w:rsidR="00C130DA">
        <w:t xml:space="preserve"> </w:t>
      </w:r>
      <w:r w:rsidR="00424D2D">
        <w:t xml:space="preserve">een actiegroep die </w:t>
      </w:r>
      <w:r w:rsidR="00BA503C">
        <w:t>metingen uitvoert en publiceert.</w:t>
      </w:r>
      <w:r w:rsidR="0061663A">
        <w:t xml:space="preserve"> Zij wil onderzoeken hoe in Fryslân zo</w:t>
      </w:r>
      <w:r w:rsidR="00424D2D">
        <w:t>’</w:t>
      </w:r>
      <w:r w:rsidR="0061663A">
        <w:t>n burger</w:t>
      </w:r>
      <w:r w:rsidR="00424D2D">
        <w:t xml:space="preserve">initiatief </w:t>
      </w:r>
      <w:r w:rsidR="0061663A">
        <w:t xml:space="preserve">opgezet kan worden. </w:t>
      </w:r>
    </w:p>
    <w:p w14:paraId="03B5762D" w14:textId="0073F503" w:rsidR="006E1311" w:rsidRDefault="008E02B8" w:rsidP="009D7DF6">
      <w:pPr>
        <w:contextualSpacing/>
      </w:pPr>
      <w:r w:rsidRPr="0075422A">
        <w:rPr>
          <w:b/>
          <w:bCs/>
        </w:rPr>
        <w:t xml:space="preserve">Klaas </w:t>
      </w:r>
      <w:proofErr w:type="spellStart"/>
      <w:r w:rsidR="00A449B9" w:rsidRPr="0075422A">
        <w:rPr>
          <w:b/>
          <w:bCs/>
        </w:rPr>
        <w:t>K</w:t>
      </w:r>
      <w:r w:rsidRPr="0075422A">
        <w:rPr>
          <w:b/>
          <w:bCs/>
        </w:rPr>
        <w:t>ee</w:t>
      </w:r>
      <w:r w:rsidR="000C3F97" w:rsidRPr="0075422A">
        <w:rPr>
          <w:b/>
          <w:bCs/>
        </w:rPr>
        <w:t>sman</w:t>
      </w:r>
      <w:proofErr w:type="spellEnd"/>
      <w:r w:rsidR="000C3F97" w:rsidRPr="0075422A">
        <w:rPr>
          <w:b/>
          <w:bCs/>
        </w:rPr>
        <w:t xml:space="preserve"> en </w:t>
      </w:r>
      <w:r w:rsidRPr="0075422A">
        <w:rPr>
          <w:b/>
          <w:bCs/>
        </w:rPr>
        <w:t>Theo de Zwart</w:t>
      </w:r>
      <w:r w:rsidR="0075422A">
        <w:t xml:space="preserve">, ook uit </w:t>
      </w:r>
      <w:r w:rsidR="00BB7082">
        <w:t>G</w:t>
      </w:r>
      <w:r w:rsidR="0075422A">
        <w:t xml:space="preserve">aasterland, </w:t>
      </w:r>
      <w:r w:rsidR="00BB7082">
        <w:t xml:space="preserve">geven aan </w:t>
      </w:r>
      <w:r w:rsidR="00ED4AE9">
        <w:t xml:space="preserve">hoe </w:t>
      </w:r>
      <w:r w:rsidR="00BB7082">
        <w:t>bestrijdingsmidd</w:t>
      </w:r>
      <w:r w:rsidR="00FB739E">
        <w:t>e</w:t>
      </w:r>
      <w:r w:rsidR="00BB7082">
        <w:t>len</w:t>
      </w:r>
      <w:r w:rsidR="00FB739E">
        <w:t xml:space="preserve"> de omgeving aant</w:t>
      </w:r>
      <w:r w:rsidR="00ED4AE9">
        <w:t xml:space="preserve">asten: </w:t>
      </w:r>
      <w:r w:rsidR="00FB739E">
        <w:t>bep</w:t>
      </w:r>
      <w:r w:rsidR="00ED4AE9">
        <w:t>l</w:t>
      </w:r>
      <w:r w:rsidR="00FB739E">
        <w:t>anting wordt bruin, vissen st</w:t>
      </w:r>
      <w:r w:rsidR="00ED4AE9">
        <w:t>e</w:t>
      </w:r>
      <w:r w:rsidR="00FB739E">
        <w:t>rven</w:t>
      </w:r>
      <w:r w:rsidR="008B265E">
        <w:t>, ee</w:t>
      </w:r>
      <w:r w:rsidR="00ED4AE9">
        <w:t>k</w:t>
      </w:r>
      <w:r w:rsidR="008B265E">
        <w:t>hoorns ver</w:t>
      </w:r>
      <w:r w:rsidR="00ED4AE9">
        <w:t>l</w:t>
      </w:r>
      <w:r w:rsidR="008B265E">
        <w:t>amm</w:t>
      </w:r>
      <w:r w:rsidR="00ED4AE9">
        <w:t>en</w:t>
      </w:r>
      <w:r w:rsidR="008B265E">
        <w:t>, me</w:t>
      </w:r>
      <w:r w:rsidR="00ED4AE9">
        <w:t xml:space="preserve">nsen krijgen </w:t>
      </w:r>
      <w:r w:rsidR="00533534">
        <w:t>f</w:t>
      </w:r>
      <w:r w:rsidR="00ED4AE9">
        <w:t>lauwtes en e</w:t>
      </w:r>
      <w:r w:rsidR="00BC2E27">
        <w:t>cz</w:t>
      </w:r>
      <w:r w:rsidR="00ED4AE9">
        <w:t xml:space="preserve">eem. </w:t>
      </w:r>
      <w:r w:rsidR="005A5C52">
        <w:t>M</w:t>
      </w:r>
      <w:r w:rsidR="00702834">
        <w:t xml:space="preserve">etingen van </w:t>
      </w:r>
      <w:r w:rsidR="005A5C52">
        <w:t>M</w:t>
      </w:r>
      <w:r w:rsidR="00702834">
        <w:t>eten</w:t>
      </w:r>
      <w:r w:rsidR="005A5C52">
        <w:t>=W</w:t>
      </w:r>
      <w:r w:rsidR="00702834">
        <w:t xml:space="preserve">eten </w:t>
      </w:r>
      <w:r w:rsidR="005A5C52">
        <w:t>tonen aan dat de verspre</w:t>
      </w:r>
      <w:r w:rsidR="009C4237">
        <w:t>i</w:t>
      </w:r>
      <w:r w:rsidR="005A5C52">
        <w:t xml:space="preserve">ding van BM niet bij de perceelsgrens ophoudt, vullen zij aan. </w:t>
      </w:r>
      <w:r w:rsidR="000549CA">
        <w:t xml:space="preserve">Zij </w:t>
      </w:r>
      <w:r w:rsidR="00C83D58">
        <w:t xml:space="preserve">voelen zich niet gehoord door de instanties. Zo vonden zij met hun meldingen geen gehoor bij de NVWA. </w:t>
      </w:r>
      <w:proofErr w:type="spellStart"/>
      <w:r w:rsidR="00C83D58">
        <w:t>Keesman</w:t>
      </w:r>
      <w:proofErr w:type="spellEnd"/>
      <w:r w:rsidR="00C83D58">
        <w:t xml:space="preserve"> en De Zwart pleiten ervoor dat de CTGB bij de  toelating van </w:t>
      </w:r>
      <w:r w:rsidR="00533534">
        <w:t xml:space="preserve">middelen het gecombineerde gebruik en </w:t>
      </w:r>
      <w:r w:rsidR="00C83D58">
        <w:t xml:space="preserve">stapeling van effecten meeweegt. Ook zouden zij graag zien dat provincie en gemeente rond dorpen alleen nog </w:t>
      </w:r>
      <w:proofErr w:type="spellStart"/>
      <w:r w:rsidR="00C83D58">
        <w:t>natuurinclusieve</w:t>
      </w:r>
      <w:proofErr w:type="spellEnd"/>
      <w:r w:rsidR="00C83D58">
        <w:t>/</w:t>
      </w:r>
      <w:r w:rsidR="00533534">
        <w:t xml:space="preserve"> </w:t>
      </w:r>
      <w:r w:rsidR="00C83D58">
        <w:t xml:space="preserve">biologische landbouw toestaan. </w:t>
      </w:r>
    </w:p>
    <w:p w14:paraId="1205207B" w14:textId="77777777" w:rsidR="00711606" w:rsidRDefault="00711606" w:rsidP="009D7DF6">
      <w:pPr>
        <w:contextualSpacing/>
      </w:pPr>
    </w:p>
    <w:p w14:paraId="5075FAD8" w14:textId="6D3CB421" w:rsidR="00D862CB" w:rsidRPr="0093076E" w:rsidRDefault="0093076E" w:rsidP="009D7DF6">
      <w:pPr>
        <w:contextualSpacing/>
        <w:rPr>
          <w:b/>
          <w:bCs/>
        </w:rPr>
      </w:pPr>
      <w:r w:rsidRPr="0093076E">
        <w:rPr>
          <w:b/>
          <w:bCs/>
        </w:rPr>
        <w:t xml:space="preserve">Reactie van </w:t>
      </w:r>
      <w:proofErr w:type="spellStart"/>
      <w:r w:rsidRPr="0093076E">
        <w:rPr>
          <w:b/>
          <w:bCs/>
        </w:rPr>
        <w:t>ged.</w:t>
      </w:r>
      <w:proofErr w:type="spellEnd"/>
      <w:r w:rsidRPr="0093076E">
        <w:rPr>
          <w:b/>
          <w:bCs/>
        </w:rPr>
        <w:t xml:space="preserve"> D. Hoogland:</w:t>
      </w:r>
    </w:p>
    <w:p w14:paraId="5925158C" w14:textId="77777777" w:rsidR="00D862CB" w:rsidRDefault="00D862CB" w:rsidP="009D7DF6">
      <w:pPr>
        <w:contextualSpacing/>
      </w:pPr>
      <w:r>
        <w:t xml:space="preserve">Gedeputeerde Hoogland geeft aan het einde van het overleg aan dat </w:t>
      </w:r>
    </w:p>
    <w:p w14:paraId="7EB876F8" w14:textId="77777777" w:rsidR="00D862CB" w:rsidRDefault="00D862CB" w:rsidP="009D7DF6">
      <w:pPr>
        <w:pStyle w:val="Lijstalinea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hij de problematiek herkent en onderkent, </w:t>
      </w:r>
    </w:p>
    <w:p w14:paraId="05B90381" w14:textId="77777777" w:rsidR="00D862CB" w:rsidRDefault="00D862CB" w:rsidP="009D7DF6">
      <w:pPr>
        <w:pStyle w:val="Lijstalinea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het gebruik van bestrijdingsmiddelen door de EU en het rijk wordt aangestuurd;</w:t>
      </w:r>
    </w:p>
    <w:p w14:paraId="25C825A3" w14:textId="77777777" w:rsidR="00D862CB" w:rsidRDefault="00D862CB" w:rsidP="009D7DF6">
      <w:pPr>
        <w:pStyle w:val="Lijstalinea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de provincie hierin weinig kan betekenen; </w:t>
      </w:r>
    </w:p>
    <w:p w14:paraId="0A58936B" w14:textId="77777777" w:rsidR="00D862CB" w:rsidRDefault="00D862CB" w:rsidP="009D7DF6">
      <w:pPr>
        <w:pStyle w:val="Lijstalinea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hij de mogelijkheden om toch iets te doen wil onderzoeken en benutten;</w:t>
      </w:r>
    </w:p>
    <w:p w14:paraId="031C2201" w14:textId="77777777" w:rsidR="00D862CB" w:rsidRDefault="00D862CB" w:rsidP="009D7DF6">
      <w:pPr>
        <w:pStyle w:val="Lijstalinea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die mogelijkheden vooral gevonden moeten worden  in de dialoog met alle betrokkenen;</w:t>
      </w:r>
    </w:p>
    <w:p w14:paraId="69512154" w14:textId="77777777" w:rsidR="00D862CB" w:rsidRDefault="00D862CB" w:rsidP="009D7DF6">
      <w:pPr>
        <w:pStyle w:val="Lijstalinea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hij kansen daarvoor ziet binnen KRW/DAW.  </w:t>
      </w:r>
    </w:p>
    <w:p w14:paraId="687890B9" w14:textId="77777777" w:rsidR="00D862CB" w:rsidRDefault="00D862CB" w:rsidP="009D7DF6">
      <w:pPr>
        <w:contextualSpacing/>
      </w:pPr>
    </w:p>
    <w:p w14:paraId="7454E7B0" w14:textId="77777777" w:rsidR="00D862CB" w:rsidRDefault="00D862CB" w:rsidP="009D7DF6">
      <w:pPr>
        <w:contextualSpacing/>
      </w:pPr>
      <w:r>
        <w:lastRenderedPageBreak/>
        <w:t>Gedeputeerde Hoogland zegt het volgende toe:</w:t>
      </w:r>
    </w:p>
    <w:p w14:paraId="78494D03" w14:textId="77777777" w:rsidR="00D862CB" w:rsidRDefault="00D862CB" w:rsidP="009D7DF6">
      <w:pPr>
        <w:pStyle w:val="Lijstalinea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De provincie neemt kennis van de aanpak Meten=Weten in het Westerveld.</w:t>
      </w:r>
    </w:p>
    <w:p w14:paraId="2F1C5285" w14:textId="036487C0" w:rsidR="00D862CB" w:rsidRDefault="00D862CB" w:rsidP="009D7DF6">
      <w:pPr>
        <w:pStyle w:val="Lijstalinea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De gedeputeerde gaat in gesprek met de gedeputeerde van Drenthe, over de aanpak in het Westerveld.</w:t>
      </w:r>
    </w:p>
    <w:p w14:paraId="6C96777B" w14:textId="77777777" w:rsidR="00D862CB" w:rsidRDefault="00D862CB" w:rsidP="009D7DF6">
      <w:pPr>
        <w:pStyle w:val="Lijstalinea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De gedeputeerde gaat in gesprek met de gemeenten Ooststellingwerf en De </w:t>
      </w:r>
      <w:proofErr w:type="spellStart"/>
      <w:r>
        <w:rPr>
          <w:rFonts w:eastAsia="Times New Roman"/>
        </w:rPr>
        <w:t>Fryske</w:t>
      </w:r>
      <w:proofErr w:type="spellEnd"/>
      <w:r>
        <w:rPr>
          <w:rFonts w:eastAsia="Times New Roman"/>
        </w:rPr>
        <w:t xml:space="preserve"> Marren.  </w:t>
      </w:r>
    </w:p>
    <w:p w14:paraId="6372883E" w14:textId="77777777" w:rsidR="00D862CB" w:rsidRDefault="00D862CB" w:rsidP="009D7DF6">
      <w:pPr>
        <w:pStyle w:val="Lijstalinea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De provincie gaat na hoe we aansluitend op de KRW-maatregelen en het Deltaprogramma Agrarisch Waterbeheer in overleg met boeren en bollentelers, waterschap en de gemeenten de overlast en schade voor omwonenden en milieu kunnen verminderen.</w:t>
      </w:r>
    </w:p>
    <w:p w14:paraId="3BE1955B" w14:textId="77777777" w:rsidR="00D862CB" w:rsidRDefault="00D862CB" w:rsidP="009D7DF6">
      <w:pPr>
        <w:pStyle w:val="Lijstalinea"/>
        <w:numPr>
          <w:ilvl w:val="0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De gedeputeerde houdt de sprekers op de hoogte, informeert hen voor de Kerst over de voortgang. </w:t>
      </w:r>
    </w:p>
    <w:p w14:paraId="340A1320" w14:textId="77777777" w:rsidR="00634772" w:rsidRDefault="00634772" w:rsidP="009D7DF6">
      <w:pPr>
        <w:contextualSpacing/>
      </w:pPr>
    </w:p>
    <w:p w14:paraId="0DBA35C5" w14:textId="577F6AC1" w:rsidR="002050B0" w:rsidRDefault="00D96CC8" w:rsidP="009D7DF6">
      <w:pPr>
        <w:contextualSpacing/>
      </w:pPr>
      <w:r>
        <w:t xml:space="preserve"> </w:t>
      </w:r>
    </w:p>
    <w:p w14:paraId="32612091" w14:textId="77777777" w:rsidR="002050B0" w:rsidRDefault="002050B0" w:rsidP="009D7DF6">
      <w:pPr>
        <w:contextualSpacing/>
      </w:pPr>
    </w:p>
    <w:sectPr w:rsidR="0020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2014A"/>
    <w:multiLevelType w:val="hybridMultilevel"/>
    <w:tmpl w:val="2C68E5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E545D3"/>
    <w:multiLevelType w:val="hybridMultilevel"/>
    <w:tmpl w:val="F38AAB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5B"/>
    <w:rsid w:val="00000865"/>
    <w:rsid w:val="0000235B"/>
    <w:rsid w:val="00003E6C"/>
    <w:rsid w:val="00047B16"/>
    <w:rsid w:val="000549CA"/>
    <w:rsid w:val="000B1E20"/>
    <w:rsid w:val="000C3F97"/>
    <w:rsid w:val="000F237F"/>
    <w:rsid w:val="00116380"/>
    <w:rsid w:val="001636F3"/>
    <w:rsid w:val="00182E41"/>
    <w:rsid w:val="001D4469"/>
    <w:rsid w:val="001E720C"/>
    <w:rsid w:val="002050B0"/>
    <w:rsid w:val="0022363A"/>
    <w:rsid w:val="00260E0D"/>
    <w:rsid w:val="0026156E"/>
    <w:rsid w:val="002909E8"/>
    <w:rsid w:val="002A5DD3"/>
    <w:rsid w:val="002B2DF8"/>
    <w:rsid w:val="002B67E8"/>
    <w:rsid w:val="003159AB"/>
    <w:rsid w:val="00345A14"/>
    <w:rsid w:val="0038166C"/>
    <w:rsid w:val="003A3DF7"/>
    <w:rsid w:val="003B45AE"/>
    <w:rsid w:val="00424D2D"/>
    <w:rsid w:val="00431957"/>
    <w:rsid w:val="004B7BFB"/>
    <w:rsid w:val="00533534"/>
    <w:rsid w:val="00572FFF"/>
    <w:rsid w:val="005A5C52"/>
    <w:rsid w:val="005C539A"/>
    <w:rsid w:val="0061663A"/>
    <w:rsid w:val="00634772"/>
    <w:rsid w:val="006A170D"/>
    <w:rsid w:val="006E0BD1"/>
    <w:rsid w:val="006E1311"/>
    <w:rsid w:val="00702834"/>
    <w:rsid w:val="00711606"/>
    <w:rsid w:val="0075422A"/>
    <w:rsid w:val="007549FA"/>
    <w:rsid w:val="007E25F0"/>
    <w:rsid w:val="007E6E32"/>
    <w:rsid w:val="008A00B2"/>
    <w:rsid w:val="008A444F"/>
    <w:rsid w:val="008B265E"/>
    <w:rsid w:val="008E02B8"/>
    <w:rsid w:val="008E3EA1"/>
    <w:rsid w:val="008E4CF8"/>
    <w:rsid w:val="009260FF"/>
    <w:rsid w:val="0093076E"/>
    <w:rsid w:val="00943386"/>
    <w:rsid w:val="00964D69"/>
    <w:rsid w:val="009A0C60"/>
    <w:rsid w:val="009C4237"/>
    <w:rsid w:val="009D7DF6"/>
    <w:rsid w:val="009F70B4"/>
    <w:rsid w:val="00A449B9"/>
    <w:rsid w:val="00A57154"/>
    <w:rsid w:val="00A848AA"/>
    <w:rsid w:val="00A9306D"/>
    <w:rsid w:val="00A95075"/>
    <w:rsid w:val="00AE6458"/>
    <w:rsid w:val="00B73080"/>
    <w:rsid w:val="00BA503C"/>
    <w:rsid w:val="00BB7082"/>
    <w:rsid w:val="00BC2E27"/>
    <w:rsid w:val="00BE10E7"/>
    <w:rsid w:val="00C130DA"/>
    <w:rsid w:val="00C24029"/>
    <w:rsid w:val="00C839DA"/>
    <w:rsid w:val="00C83D58"/>
    <w:rsid w:val="00C937EF"/>
    <w:rsid w:val="00CA7F8D"/>
    <w:rsid w:val="00CB570E"/>
    <w:rsid w:val="00CD7470"/>
    <w:rsid w:val="00CE4393"/>
    <w:rsid w:val="00CE491E"/>
    <w:rsid w:val="00D75786"/>
    <w:rsid w:val="00D76EE3"/>
    <w:rsid w:val="00D80A7F"/>
    <w:rsid w:val="00D862CB"/>
    <w:rsid w:val="00D96CC8"/>
    <w:rsid w:val="00DF0F08"/>
    <w:rsid w:val="00E11411"/>
    <w:rsid w:val="00E31C31"/>
    <w:rsid w:val="00ED4AE9"/>
    <w:rsid w:val="00EF6ED7"/>
    <w:rsid w:val="00F944DA"/>
    <w:rsid w:val="00FB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8E0A"/>
  <w15:chartTrackingRefBased/>
  <w15:docId w15:val="{EC48DAA2-58E5-482F-B527-80FE5B4E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166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D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177C936CECB4BB7E38328D504FE5E" ma:contentTypeVersion="13" ma:contentTypeDescription="Een nieuw document maken." ma:contentTypeScope="" ma:versionID="1870f984d9852f4b485e8cb87f29b81b">
  <xsd:schema xmlns:xsd="http://www.w3.org/2001/XMLSchema" xmlns:xs="http://www.w3.org/2001/XMLSchema" xmlns:p="http://schemas.microsoft.com/office/2006/metadata/properties" xmlns:ns1="http://schemas.microsoft.com/sharepoint/v3" xmlns:ns3="75ef0478-5cf6-40ff-85da-8575150545f1" xmlns:ns4="fb1251f0-f5a6-44eb-95c6-0692cbdf5a60" targetNamespace="http://schemas.microsoft.com/office/2006/metadata/properties" ma:root="true" ma:fieldsID="d81d6aad5bb0dc2184332a05faa5471a" ns1:_="" ns3:_="" ns4:_="">
    <xsd:import namespace="http://schemas.microsoft.com/sharepoint/v3"/>
    <xsd:import namespace="75ef0478-5cf6-40ff-85da-8575150545f1"/>
    <xsd:import namespace="fb1251f0-f5a6-44eb-95c6-0692cbdf5a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f0478-5cf6-40ff-85da-857515054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1f0-f5a6-44eb-95c6-0692cbdf5a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C27E7-5DBA-40BF-895F-000885491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ef0478-5cf6-40ff-85da-8575150545f1"/>
    <ds:schemaRef ds:uri="fb1251f0-f5a6-44eb-95c6-0692cbdf5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C239C-0017-4EB0-918F-E6D0C0A252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A8373A9-A4BC-447F-9C01-422895C9A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588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Steenbruggen, Truus</dc:creator>
  <cp:keywords/>
  <dc:description/>
  <cp:lastModifiedBy>Gea van der Wal</cp:lastModifiedBy>
  <cp:revision>90</cp:revision>
  <dcterms:created xsi:type="dcterms:W3CDTF">2020-11-05T10:26:00Z</dcterms:created>
  <dcterms:modified xsi:type="dcterms:W3CDTF">2021-01-07T20:03:00Z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0x010100E42177C936CECB4BB7E38328D504FE5E</vt:lpwstr>
  </property>
</Properties>
</file>